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BF366" w14:textId="2DC57F49" w:rsidR="0089648F" w:rsidRPr="00AF1CA6" w:rsidRDefault="009F2FB2" w:rsidP="0089648F">
      <w:pPr>
        <w:spacing w:after="0" w:line="240" w:lineRule="auto"/>
        <w:jc w:val="center"/>
        <w:rPr>
          <w:rFonts w:ascii="Twinkl" w:hAnsi="Twinkl"/>
          <w:b/>
          <w:sz w:val="72"/>
        </w:rPr>
      </w:pPr>
      <w:r>
        <w:rPr>
          <w:rFonts w:ascii="Twinkl" w:hAnsi="Twinkl"/>
          <w:b/>
          <w:color w:val="FF0000"/>
          <w:sz w:val="72"/>
        </w:rPr>
        <w:t>Curriculum Overview</w:t>
      </w:r>
    </w:p>
    <w:p w14:paraId="0B33441E" w14:textId="73127A35" w:rsidR="00F70D14" w:rsidRPr="00090E30" w:rsidRDefault="00190001" w:rsidP="00F70D14">
      <w:pPr>
        <w:spacing w:after="0" w:line="240" w:lineRule="auto"/>
        <w:jc w:val="center"/>
        <w:rPr>
          <w:rFonts w:ascii="Twinkl" w:hAnsi="Twinkl"/>
          <w:b/>
          <w:sz w:val="40"/>
        </w:rPr>
      </w:pPr>
      <w:r w:rsidRPr="00AF1CA6">
        <w:rPr>
          <w:rFonts w:ascii="Twinkl" w:hAnsi="Twinkl"/>
          <w:b/>
          <w:sz w:val="40"/>
        </w:rPr>
        <w:t>Y1</w:t>
      </w:r>
      <w:r w:rsidR="00B8065D" w:rsidRPr="00AF1CA6">
        <w:rPr>
          <w:rFonts w:ascii="Twinkl" w:hAnsi="Twinkl"/>
          <w:b/>
          <w:sz w:val="40"/>
        </w:rPr>
        <w:t xml:space="preserve"> - </w:t>
      </w:r>
      <w:r w:rsidR="009F2FB2">
        <w:rPr>
          <w:rFonts w:ascii="Twinkl" w:hAnsi="Twinkl"/>
          <w:b/>
          <w:sz w:val="40"/>
        </w:rPr>
        <w:t>Spring</w:t>
      </w:r>
      <w:r w:rsidR="0083160F" w:rsidRPr="00AF1CA6">
        <w:rPr>
          <w:rFonts w:ascii="Twinkl" w:hAnsi="Twinkl"/>
          <w:b/>
          <w:sz w:val="40"/>
        </w:rPr>
        <w:t xml:space="preserve"> Term </w:t>
      </w:r>
      <w:r w:rsidR="009F2FB2">
        <w:rPr>
          <w:rFonts w:ascii="Twinkl" w:hAnsi="Twinkl"/>
          <w:b/>
          <w:sz w:val="40"/>
        </w:rPr>
        <w:t>1</w:t>
      </w:r>
      <w:r w:rsidR="00511A43" w:rsidRPr="00AF1CA6">
        <w:rPr>
          <w:rFonts w:ascii="Twinkl" w:hAnsi="Twinkl"/>
          <w:b/>
          <w:sz w:val="40"/>
        </w:rPr>
        <w:t xml:space="preserve"> </w:t>
      </w:r>
      <w:r w:rsidR="00341823" w:rsidRPr="00AF1CA6">
        <w:rPr>
          <w:rFonts w:ascii="Twinkl" w:hAnsi="Twinkl"/>
          <w:b/>
          <w:sz w:val="40"/>
        </w:rPr>
        <w:t>– 202</w:t>
      </w:r>
      <w:r w:rsidR="00EE47F7">
        <w:rPr>
          <w:rFonts w:ascii="Twinkl" w:hAnsi="Twinkl"/>
          <w:b/>
          <w:sz w:val="40"/>
        </w:rPr>
        <w:t>3</w:t>
      </w:r>
      <w:r w:rsidR="007D46B5">
        <w:rPr>
          <w:rFonts w:ascii="Twinkl" w:hAnsi="Twinkl"/>
          <w:b/>
          <w:sz w:val="40"/>
        </w:rPr>
        <w:t>/</w:t>
      </w:r>
      <w:r w:rsidR="00AE58F5">
        <w:rPr>
          <w:rFonts w:ascii="Twinkl" w:hAnsi="Twinkl"/>
          <w:b/>
          <w:sz w:val="40"/>
        </w:rPr>
        <w:t>4</w:t>
      </w:r>
    </w:p>
    <w:tbl>
      <w:tblPr>
        <w:tblStyle w:val="TableGrid"/>
        <w:tblpPr w:leftFromText="180" w:rightFromText="180" w:vertAnchor="text" w:tblpXSpec="center" w:tblpY="1"/>
        <w:tblOverlap w:val="never"/>
        <w:tblW w:w="11550" w:type="dxa"/>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ayout w:type="fixed"/>
        <w:tblLook w:val="04A0" w:firstRow="1" w:lastRow="0" w:firstColumn="1" w:lastColumn="0" w:noHBand="0" w:noVBand="1"/>
      </w:tblPr>
      <w:tblGrid>
        <w:gridCol w:w="3966"/>
        <w:gridCol w:w="3517"/>
        <w:gridCol w:w="4067"/>
      </w:tblGrid>
      <w:tr w:rsidR="005F30C3" w:rsidRPr="00CE5494" w14:paraId="6F38A8F1" w14:textId="77777777" w:rsidTr="00861A91">
        <w:trPr>
          <w:trHeight w:val="2905"/>
        </w:trPr>
        <w:tc>
          <w:tcPr>
            <w:tcW w:w="3966" w:type="dxa"/>
          </w:tcPr>
          <w:p w14:paraId="76F43A14" w14:textId="45452F8E" w:rsidR="005F30C3" w:rsidRDefault="00412604" w:rsidP="0059218F">
            <w:pPr>
              <w:jc w:val="center"/>
              <w:rPr>
                <w:rFonts w:ascii="Twinkl" w:hAnsi="Twinkl"/>
                <w:b/>
                <w:sz w:val="28"/>
                <w:szCs w:val="20"/>
              </w:rPr>
            </w:pPr>
            <w:r>
              <w:rPr>
                <w:rFonts w:ascii="Times New Roman" w:hAnsi="Times New Roman" w:cs="Times New Roman"/>
                <w:noProof/>
                <w:sz w:val="24"/>
                <w:szCs w:val="24"/>
                <w:lang w:eastAsia="en-GB"/>
              </w:rPr>
              <w:drawing>
                <wp:anchor distT="36576" distB="36576" distL="36576" distR="36576" simplePos="0" relativeHeight="251696128" behindDoc="0" locked="0" layoutInCell="1" allowOverlap="1" wp14:anchorId="60B9AB63" wp14:editId="0A3E2452">
                  <wp:simplePos x="0" y="0"/>
                  <wp:positionH relativeFrom="column">
                    <wp:posOffset>334645</wp:posOffset>
                  </wp:positionH>
                  <wp:positionV relativeFrom="paragraph">
                    <wp:posOffset>11430</wp:posOffset>
                  </wp:positionV>
                  <wp:extent cx="1784182" cy="792480"/>
                  <wp:effectExtent l="0" t="0" r="698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182" cy="792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26516CA" w14:textId="6954D55E" w:rsidR="00412604" w:rsidRDefault="00412604" w:rsidP="00EE47F7">
            <w:pPr>
              <w:jc w:val="center"/>
              <w:rPr>
                <w:rFonts w:ascii="Twinkl" w:hAnsi="Twinkl"/>
                <w:szCs w:val="20"/>
              </w:rPr>
            </w:pPr>
          </w:p>
          <w:p w14:paraId="4B28113C" w14:textId="1891611E" w:rsidR="00412604" w:rsidRDefault="00412604" w:rsidP="00EE47F7">
            <w:pPr>
              <w:jc w:val="center"/>
              <w:rPr>
                <w:rFonts w:ascii="Twinkl" w:hAnsi="Twinkl"/>
                <w:szCs w:val="20"/>
              </w:rPr>
            </w:pPr>
          </w:p>
          <w:p w14:paraId="5B29FA12" w14:textId="77777777" w:rsidR="00412604" w:rsidRDefault="00412604" w:rsidP="00EE47F7">
            <w:pPr>
              <w:jc w:val="center"/>
              <w:rPr>
                <w:rFonts w:ascii="Twinkl" w:hAnsi="Twinkl"/>
                <w:szCs w:val="20"/>
              </w:rPr>
            </w:pPr>
          </w:p>
          <w:p w14:paraId="746B651E" w14:textId="77777777" w:rsidR="00412604" w:rsidRDefault="00412604" w:rsidP="00EE47F7">
            <w:pPr>
              <w:jc w:val="center"/>
              <w:rPr>
                <w:rFonts w:ascii="Twinkl" w:hAnsi="Twinkl"/>
                <w:szCs w:val="20"/>
              </w:rPr>
            </w:pPr>
          </w:p>
          <w:p w14:paraId="226B6531" w14:textId="4FF128C5" w:rsidR="00664BBA" w:rsidRDefault="00664BBA" w:rsidP="00EE47F7">
            <w:pPr>
              <w:jc w:val="center"/>
              <w:rPr>
                <w:rFonts w:ascii="Twinkl" w:hAnsi="Twinkl"/>
                <w:b/>
                <w:sz w:val="28"/>
                <w:szCs w:val="20"/>
              </w:rPr>
            </w:pPr>
            <w:r w:rsidRPr="0000672F">
              <w:rPr>
                <w:rFonts w:ascii="Twinkl" w:hAnsi="Twinkl"/>
                <w:sz w:val="20"/>
                <w:szCs w:val="20"/>
              </w:rPr>
              <w:t>This half term we will read and retell ‘Mole’s Star’ by Britta Teckentrup, developing the children’s empathy for the characters. We will also learn and organise facts about moles, writing our very own non-chronological reports</w:t>
            </w:r>
            <w:r>
              <w:rPr>
                <w:rFonts w:ascii="Twinkl" w:hAnsi="Twinkl"/>
                <w:sz w:val="20"/>
                <w:szCs w:val="20"/>
              </w:rPr>
              <w:t xml:space="preserve">. </w:t>
            </w:r>
            <w:r w:rsidRPr="0000672F">
              <w:rPr>
                <w:rFonts w:ascii="Twinkl" w:hAnsi="Twinkl"/>
                <w:sz w:val="20"/>
                <w:szCs w:val="20"/>
              </w:rPr>
              <w:t>We are sure you cannot wait to learn all about moles and to hear what happens in this story when the children come home excited about their learning.</w:t>
            </w:r>
          </w:p>
          <w:p w14:paraId="7CC90DBE" w14:textId="0F469915" w:rsidR="00EE47F7" w:rsidRPr="002D19F9" w:rsidRDefault="00EE47F7" w:rsidP="00EE47F7">
            <w:pPr>
              <w:jc w:val="center"/>
              <w:rPr>
                <w:rFonts w:ascii="Twinkl" w:hAnsi="Twinkl"/>
                <w:b/>
                <w:sz w:val="28"/>
                <w:szCs w:val="20"/>
              </w:rPr>
            </w:pPr>
            <w:r w:rsidRPr="002D19F9">
              <w:rPr>
                <w:rFonts w:ascii="Twinkl" w:hAnsi="Twinkl"/>
                <w:b/>
                <w:sz w:val="28"/>
                <w:szCs w:val="20"/>
              </w:rPr>
              <w:t>Handwriting &amp; Letter Formation</w:t>
            </w:r>
          </w:p>
          <w:p w14:paraId="48211A19" w14:textId="154328EE" w:rsidR="008A5DA4" w:rsidRPr="00341823" w:rsidRDefault="00EE47F7" w:rsidP="00EE47F7">
            <w:pPr>
              <w:jc w:val="center"/>
              <w:rPr>
                <w:rFonts w:ascii="Twinkl" w:hAnsi="Twinkl"/>
                <w:szCs w:val="20"/>
              </w:rPr>
            </w:pPr>
            <w:r w:rsidRPr="003A76FE">
              <w:rPr>
                <w:noProof/>
                <w:szCs w:val="24"/>
                <w:lang w:eastAsia="en-GB"/>
              </w:rPr>
              <w:drawing>
                <wp:anchor distT="0" distB="0" distL="114300" distR="114300" simplePos="0" relativeHeight="251688960" behindDoc="1" locked="0" layoutInCell="1" allowOverlap="1" wp14:anchorId="2CEF5E58" wp14:editId="76032A8F">
                  <wp:simplePos x="0" y="0"/>
                  <wp:positionH relativeFrom="margin">
                    <wp:posOffset>181610</wp:posOffset>
                  </wp:positionH>
                  <wp:positionV relativeFrom="paragraph">
                    <wp:posOffset>178435</wp:posOffset>
                  </wp:positionV>
                  <wp:extent cx="1656516" cy="974990"/>
                  <wp:effectExtent l="95250" t="171450" r="96520" b="168275"/>
                  <wp:wrapNone/>
                  <wp:docPr id="4" name="Picture 4" descr="International Dough Disco Day! – Class 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Dough Disco Day! – Class 2B"/>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rot="20866196">
                            <a:off x="0" y="0"/>
                            <a:ext cx="1656516" cy="974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6FE">
              <w:rPr>
                <w:rFonts w:ascii="Twinkl" w:hAnsi="Twinkl"/>
                <w:sz w:val="20"/>
              </w:rPr>
              <w:t>It is very important that children hold their pencil correctly in order to form all their letters. There will be lots of activities to help control and strengthen their finger muscles in our ‘finger gym’ along with daily visits to the ‘dough disco’</w:t>
            </w:r>
            <w:r w:rsidR="00AE58F5" w:rsidRPr="003A76FE">
              <w:rPr>
                <w:rFonts w:ascii="Twinkl" w:hAnsi="Twinkl"/>
                <w:sz w:val="20"/>
              </w:rPr>
              <w:t>.</w:t>
            </w:r>
          </w:p>
        </w:tc>
        <w:tc>
          <w:tcPr>
            <w:tcW w:w="3517" w:type="dxa"/>
          </w:tcPr>
          <w:p w14:paraId="38F31676" w14:textId="0E975626" w:rsidR="00AF1CA6" w:rsidRPr="00CE5494" w:rsidRDefault="006D2FB8" w:rsidP="00AF1CA6">
            <w:pPr>
              <w:jc w:val="center"/>
              <w:rPr>
                <w:rFonts w:ascii="Twinkl" w:hAnsi="Twinkl"/>
                <w:b/>
                <w:sz w:val="28"/>
                <w:szCs w:val="20"/>
              </w:rPr>
            </w:pPr>
            <w:r>
              <w:rPr>
                <w:rFonts w:ascii="Times New Roman" w:hAnsi="Times New Roman" w:cs="Times New Roman"/>
                <w:noProof/>
                <w:sz w:val="24"/>
                <w:szCs w:val="24"/>
                <w:lang w:eastAsia="en-GB"/>
              </w:rPr>
              <w:drawing>
                <wp:anchor distT="36576" distB="36576" distL="36576" distR="36576" simplePos="0" relativeHeight="251710464" behindDoc="0" locked="0" layoutInCell="1" allowOverlap="1" wp14:anchorId="7284B2EC" wp14:editId="4ADCBEB7">
                  <wp:simplePos x="0" y="0"/>
                  <wp:positionH relativeFrom="column">
                    <wp:posOffset>314391</wp:posOffset>
                  </wp:positionH>
                  <wp:positionV relativeFrom="paragraph">
                    <wp:posOffset>159385</wp:posOffset>
                  </wp:positionV>
                  <wp:extent cx="1531620" cy="393717"/>
                  <wp:effectExtent l="0" t="0" r="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1620" cy="39371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0B17D7D" w14:textId="260C7828" w:rsidR="006D2FB8" w:rsidRDefault="006D2FB8" w:rsidP="00806A14">
            <w:pPr>
              <w:jc w:val="center"/>
              <w:rPr>
                <w:rFonts w:ascii="Twinkl" w:hAnsi="Twinkl" w:cs="Arial"/>
                <w:b/>
                <w:sz w:val="28"/>
              </w:rPr>
            </w:pPr>
          </w:p>
          <w:p w14:paraId="14280F56" w14:textId="77777777" w:rsidR="006D2FB8" w:rsidRDefault="006D2FB8" w:rsidP="00806A14">
            <w:pPr>
              <w:jc w:val="center"/>
              <w:rPr>
                <w:rFonts w:ascii="Twinkl" w:hAnsi="Twinkl" w:cs="Arial"/>
                <w:b/>
                <w:sz w:val="28"/>
              </w:rPr>
            </w:pPr>
          </w:p>
          <w:p w14:paraId="20349741" w14:textId="43E672FD" w:rsidR="00754690" w:rsidRDefault="00664BBA" w:rsidP="00754690">
            <w:pPr>
              <w:jc w:val="center"/>
              <w:rPr>
                <w:rFonts w:ascii="Twinkl" w:hAnsi="Twinkl" w:cs="Arial"/>
                <w:b/>
                <w:sz w:val="28"/>
              </w:rPr>
            </w:pPr>
            <w:r>
              <w:rPr>
                <w:rFonts w:ascii="Twinkl" w:hAnsi="Twinkl" w:cs="Arial"/>
                <w:b/>
                <w:sz w:val="28"/>
              </w:rPr>
              <w:t>Materials</w:t>
            </w:r>
            <w:r w:rsidR="00754690">
              <w:rPr>
                <w:rFonts w:ascii="Twinkl" w:hAnsi="Twinkl" w:cs="Arial"/>
                <w:b/>
                <w:sz w:val="28"/>
              </w:rPr>
              <w:t>!</w:t>
            </w:r>
          </w:p>
          <w:p w14:paraId="267FC49A" w14:textId="05861296" w:rsidR="00664BBA" w:rsidRPr="003A76FE" w:rsidRDefault="00664BBA" w:rsidP="00664BBA">
            <w:pPr>
              <w:jc w:val="center"/>
              <w:rPr>
                <w:rFonts w:ascii="Twinkl" w:hAnsi="Twinkl"/>
                <w:szCs w:val="20"/>
              </w:rPr>
            </w:pPr>
            <w:r w:rsidRPr="003A76FE">
              <w:rPr>
                <w:rFonts w:ascii="Twinkl" w:hAnsi="Twinkl" w:cs="Arial"/>
              </w:rPr>
              <w:t>In Science, we will be learning about different materials and why they are used for different objects.</w:t>
            </w:r>
            <w:r w:rsidRPr="003A76FE">
              <w:rPr>
                <w:rFonts w:ascii="Twinkl" w:hAnsi="Twinkl"/>
                <w:szCs w:val="20"/>
              </w:rPr>
              <w:t xml:space="preserve"> We will learn their physical properties through comparing, grouping and investigation.</w:t>
            </w:r>
          </w:p>
          <w:p w14:paraId="121A5D03" w14:textId="0383A95C" w:rsidR="00664BBA" w:rsidRPr="008776E6" w:rsidRDefault="00664BBA" w:rsidP="00664BBA">
            <w:pPr>
              <w:jc w:val="center"/>
              <w:rPr>
                <w:rFonts w:ascii="Twinkl" w:hAnsi="Twinkl"/>
                <w:sz w:val="20"/>
                <w:szCs w:val="20"/>
              </w:rPr>
            </w:pPr>
            <w:r>
              <w:rPr>
                <w:noProof/>
                <w:lang w:eastAsia="en-GB"/>
              </w:rPr>
              <w:drawing>
                <wp:anchor distT="0" distB="0" distL="114300" distR="114300" simplePos="0" relativeHeight="251734016" behindDoc="0" locked="0" layoutInCell="1" allowOverlap="1" wp14:anchorId="12715B7A" wp14:editId="5B313A2B">
                  <wp:simplePos x="0" y="0"/>
                  <wp:positionH relativeFrom="column">
                    <wp:posOffset>598170</wp:posOffset>
                  </wp:positionH>
                  <wp:positionV relativeFrom="paragraph">
                    <wp:posOffset>133350</wp:posOffset>
                  </wp:positionV>
                  <wp:extent cx="914400" cy="9158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5826"/>
                          </a:xfrm>
                          <a:prstGeom prst="rect">
                            <a:avLst/>
                          </a:prstGeom>
                        </pic:spPr>
                      </pic:pic>
                    </a:graphicData>
                  </a:graphic>
                  <wp14:sizeRelH relativeFrom="page">
                    <wp14:pctWidth>0</wp14:pctWidth>
                  </wp14:sizeRelH>
                  <wp14:sizeRelV relativeFrom="page">
                    <wp14:pctHeight>0</wp14:pctHeight>
                  </wp14:sizeRelV>
                </wp:anchor>
              </w:drawing>
            </w:r>
          </w:p>
        </w:tc>
        <w:tc>
          <w:tcPr>
            <w:tcW w:w="4067" w:type="dxa"/>
          </w:tcPr>
          <w:p w14:paraId="186EE976" w14:textId="3CEB2806" w:rsidR="006D2FB8" w:rsidRDefault="006D2FB8" w:rsidP="00AF1CA6">
            <w:pPr>
              <w:jc w:val="center"/>
              <w:rPr>
                <w:rFonts w:ascii="Twinkl" w:hAnsi="Twinkl" w:cs="Arial"/>
                <w:sz w:val="20"/>
                <w:szCs w:val="20"/>
              </w:rPr>
            </w:pPr>
            <w:r>
              <w:rPr>
                <w:rFonts w:ascii="Times New Roman" w:hAnsi="Times New Roman" w:cs="Times New Roman"/>
                <w:noProof/>
                <w:sz w:val="24"/>
                <w:szCs w:val="24"/>
                <w:lang w:eastAsia="en-GB"/>
              </w:rPr>
              <w:drawing>
                <wp:anchor distT="36576" distB="36576" distL="36576" distR="36576" simplePos="0" relativeHeight="251718656" behindDoc="0" locked="0" layoutInCell="1" allowOverlap="1" wp14:anchorId="12CB8924" wp14:editId="346B7805">
                  <wp:simplePos x="0" y="0"/>
                  <wp:positionH relativeFrom="column">
                    <wp:posOffset>53340</wp:posOffset>
                  </wp:positionH>
                  <wp:positionV relativeFrom="paragraph">
                    <wp:posOffset>78740</wp:posOffset>
                  </wp:positionV>
                  <wp:extent cx="2152015" cy="60960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015"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1FF19E3" w14:textId="21B824C6" w:rsidR="005400CC" w:rsidRDefault="006D2FB8" w:rsidP="00AF1CA6">
            <w:pPr>
              <w:jc w:val="center"/>
              <w:rPr>
                <w:rFonts w:ascii="Twinkl" w:hAnsi="Twinkl" w:cs="Arial"/>
                <w:sz w:val="20"/>
                <w:szCs w:val="20"/>
              </w:rPr>
            </w:pPr>
            <w:r>
              <w:rPr>
                <w:rFonts w:ascii="Times New Roman" w:hAnsi="Times New Roman" w:cs="Times New Roman"/>
                <w:noProof/>
                <w:sz w:val="24"/>
                <w:szCs w:val="24"/>
                <w:lang w:eastAsia="en-GB"/>
              </w:rPr>
              <w:drawing>
                <wp:anchor distT="36576" distB="36576" distL="36576" distR="36576" simplePos="0" relativeHeight="251716608" behindDoc="0" locked="0" layoutInCell="1" allowOverlap="1" wp14:anchorId="1E275900" wp14:editId="0EDC8AC3">
                  <wp:simplePos x="0" y="0"/>
                  <wp:positionH relativeFrom="column">
                    <wp:posOffset>4408170</wp:posOffset>
                  </wp:positionH>
                  <wp:positionV relativeFrom="paragraph">
                    <wp:posOffset>4577080</wp:posOffset>
                  </wp:positionV>
                  <wp:extent cx="2152015" cy="60960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015"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714560" behindDoc="0" locked="0" layoutInCell="1" allowOverlap="1" wp14:anchorId="76600E84" wp14:editId="5E19E725">
                  <wp:simplePos x="0" y="0"/>
                  <wp:positionH relativeFrom="column">
                    <wp:posOffset>4408170</wp:posOffset>
                  </wp:positionH>
                  <wp:positionV relativeFrom="paragraph">
                    <wp:posOffset>4577080</wp:posOffset>
                  </wp:positionV>
                  <wp:extent cx="2152015" cy="60960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015"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712512" behindDoc="0" locked="0" layoutInCell="1" allowOverlap="1" wp14:anchorId="22C566C3" wp14:editId="0A040509">
                  <wp:simplePos x="0" y="0"/>
                  <wp:positionH relativeFrom="column">
                    <wp:posOffset>4408170</wp:posOffset>
                  </wp:positionH>
                  <wp:positionV relativeFrom="paragraph">
                    <wp:posOffset>4577080</wp:posOffset>
                  </wp:positionV>
                  <wp:extent cx="2152015" cy="609600"/>
                  <wp:effectExtent l="0" t="0" r="63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015"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290FCA1" w14:textId="508B4B00" w:rsidR="00090E30" w:rsidRPr="000F0C49" w:rsidRDefault="00754690" w:rsidP="00AF1CA6">
            <w:pPr>
              <w:jc w:val="center"/>
              <w:rPr>
                <w:rFonts w:ascii="Twinkl" w:hAnsi="Twinkl" w:cs="Arial"/>
                <w:sz w:val="20"/>
                <w:szCs w:val="20"/>
              </w:rPr>
            </w:pPr>
            <w:r w:rsidRPr="00EE47F7">
              <w:rPr>
                <w:noProof/>
                <w:lang w:eastAsia="en-GB"/>
              </w:rPr>
              <mc:AlternateContent>
                <mc:Choice Requires="wps">
                  <w:drawing>
                    <wp:anchor distT="45720" distB="45720" distL="114300" distR="114300" simplePos="0" relativeHeight="251691008" behindDoc="1" locked="0" layoutInCell="1" allowOverlap="1" wp14:anchorId="5F324B7F" wp14:editId="78ACF398">
                      <wp:simplePos x="0" y="0"/>
                      <wp:positionH relativeFrom="column">
                        <wp:posOffset>-42545</wp:posOffset>
                      </wp:positionH>
                      <wp:positionV relativeFrom="paragraph">
                        <wp:posOffset>386715</wp:posOffset>
                      </wp:positionV>
                      <wp:extent cx="2470150" cy="2445385"/>
                      <wp:effectExtent l="0" t="0" r="0" b="0"/>
                      <wp:wrapTight wrapText="bothSides">
                        <wp:wrapPolygon edited="0">
                          <wp:start x="500" y="0"/>
                          <wp:lineTo x="500" y="21370"/>
                          <wp:lineTo x="20989" y="21370"/>
                          <wp:lineTo x="20989" y="0"/>
                          <wp:lineTo x="50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2445385"/>
                              </a:xfrm>
                              <a:prstGeom prst="rect">
                                <a:avLst/>
                              </a:prstGeom>
                              <a:noFill/>
                              <a:ln w="9525">
                                <a:noFill/>
                                <a:miter lim="800000"/>
                                <a:headEnd/>
                                <a:tailEnd/>
                              </a:ln>
                            </wps:spPr>
                            <wps:txbx>
                              <w:txbxContent>
                                <w:p w14:paraId="14EFDFAA" w14:textId="77777777" w:rsidR="00664BBA" w:rsidRPr="003A76FE" w:rsidRDefault="00664BBA" w:rsidP="00664BBA">
                                  <w:pPr>
                                    <w:suppressOverlap/>
                                    <w:jc w:val="center"/>
                                    <w:rPr>
                                      <w:rFonts w:ascii="Twinkl" w:hAnsi="Twinkl" w:cs="Arial"/>
                                      <w:szCs w:val="20"/>
                                    </w:rPr>
                                  </w:pPr>
                                  <w:r w:rsidRPr="003A76FE">
                                    <w:rPr>
                                      <w:rFonts w:ascii="Twinkl" w:hAnsi="Twinkl" w:cs="Arial"/>
                                      <w:szCs w:val="20"/>
                                    </w:rPr>
                                    <w:t xml:space="preserve">In Maths, the children have worked very hard to learn the place value of numbers to 20. This half term we will be extending their learning with numbers to 50. We will compare these numbers and continue to learn the value of tens and ones. </w:t>
                                  </w:r>
                                </w:p>
                                <w:p w14:paraId="51644BCE" w14:textId="0D9068EC" w:rsidR="00664BBA" w:rsidRPr="003A76FE" w:rsidRDefault="00664BBA" w:rsidP="00664BBA">
                                  <w:pPr>
                                    <w:suppressOverlap/>
                                    <w:jc w:val="center"/>
                                    <w:rPr>
                                      <w:rFonts w:ascii="Twinkl" w:hAnsi="Twinkl" w:cs="Arial"/>
                                      <w:szCs w:val="20"/>
                                    </w:rPr>
                                  </w:pPr>
                                  <w:r w:rsidRPr="003A76FE">
                                    <w:rPr>
                                      <w:rFonts w:ascii="Twinkl" w:hAnsi="Twinkl" w:cs="Arial"/>
                                      <w:szCs w:val="20"/>
                                    </w:rPr>
                                    <w:t xml:space="preserve">Using our knowledge of numbers to 50, we will </w:t>
                                  </w:r>
                                  <w:r w:rsidR="003A76FE">
                                    <w:rPr>
                                      <w:rFonts w:ascii="Twinkl" w:hAnsi="Twinkl" w:cs="Arial"/>
                                      <w:szCs w:val="20"/>
                                    </w:rPr>
                                    <w:t>compare numbers as well as order them and find one more and one less.</w:t>
                                  </w:r>
                                  <w:r w:rsidRPr="003A76FE">
                                    <w:rPr>
                                      <w:rFonts w:ascii="Twinkl" w:hAnsi="Twinkl" w:cs="Arial"/>
                                      <w:szCs w:val="20"/>
                                    </w:rPr>
                                    <w:t xml:space="preserve"> </w:t>
                                  </w:r>
                                </w:p>
                                <w:p w14:paraId="32A51C4B" w14:textId="7CDBBD08" w:rsidR="00664BBA" w:rsidRPr="0000672F" w:rsidRDefault="00664BBA" w:rsidP="00664BBA">
                                  <w:pPr>
                                    <w:suppressOverlap/>
                                    <w:jc w:val="center"/>
                                    <w:rPr>
                                      <w:rFonts w:ascii="Twinkl" w:hAnsi="Twink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24B7F" id="_x0000_t202" coordsize="21600,21600" o:spt="202" path="m,l,21600r21600,l21600,xe">
                      <v:stroke joinstyle="miter"/>
                      <v:path gradientshapeok="t" o:connecttype="rect"/>
                    </v:shapetype>
                    <v:shape id="Text Box 2" o:spid="_x0000_s1026" type="#_x0000_t202" style="position:absolute;left:0;text-align:left;margin-left:-3.35pt;margin-top:30.45pt;width:194.5pt;height:192.5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" filled="f" stroked="f">
                      <v:textbox>
                        <w:txbxContent>
                          <w:p w14:paraId="14EFDFAA" w14:textId="77777777" w:rsidR="00664BBA" w:rsidRPr="003A76FE" w:rsidRDefault="00664BBA" w:rsidP="00664BBA">
                            <w:pPr>
                              <w:suppressOverlap/>
                              <w:jc w:val="center"/>
                              <w:rPr>
                                <w:rFonts w:ascii="Twinkl" w:hAnsi="Twinkl" w:cs="Arial"/>
                                <w:szCs w:val="20"/>
                              </w:rPr>
                            </w:pPr>
                            <w:r w:rsidRPr="003A76FE">
                              <w:rPr>
                                <w:rFonts w:ascii="Twinkl" w:hAnsi="Twinkl" w:cs="Arial"/>
                                <w:szCs w:val="20"/>
                              </w:rPr>
                              <w:t xml:space="preserve">In Maths, the children have worked very hard to learn the place value of numbers to 20. This half term we will be extending their learning with numbers to 50. We will compare these numbers and continue to learn the value of tens and ones. </w:t>
                            </w:r>
                          </w:p>
                          <w:p w14:paraId="51644BCE" w14:textId="0D9068EC" w:rsidR="00664BBA" w:rsidRPr="003A76FE" w:rsidRDefault="00664BBA" w:rsidP="00664BBA">
                            <w:pPr>
                              <w:suppressOverlap/>
                              <w:jc w:val="center"/>
                              <w:rPr>
                                <w:rFonts w:ascii="Twinkl" w:hAnsi="Twinkl" w:cs="Arial"/>
                                <w:szCs w:val="20"/>
                              </w:rPr>
                            </w:pPr>
                            <w:r w:rsidRPr="003A76FE">
                              <w:rPr>
                                <w:rFonts w:ascii="Twinkl" w:hAnsi="Twinkl" w:cs="Arial"/>
                                <w:szCs w:val="20"/>
                              </w:rPr>
                              <w:t xml:space="preserve">Using our knowledge of numbers to 50, we will </w:t>
                            </w:r>
                            <w:r w:rsidR="003A76FE">
                              <w:rPr>
                                <w:rFonts w:ascii="Twinkl" w:hAnsi="Twinkl" w:cs="Arial"/>
                                <w:szCs w:val="20"/>
                              </w:rPr>
                              <w:t>compare numbers as well as order them and find one more and one less.</w:t>
                            </w:r>
                            <w:r w:rsidRPr="003A76FE">
                              <w:rPr>
                                <w:rFonts w:ascii="Twinkl" w:hAnsi="Twinkl" w:cs="Arial"/>
                                <w:szCs w:val="20"/>
                              </w:rPr>
                              <w:t xml:space="preserve"> </w:t>
                            </w:r>
                          </w:p>
                          <w:p w14:paraId="32A51C4B" w14:textId="7CDBBD08" w:rsidR="00664BBA" w:rsidRPr="0000672F" w:rsidRDefault="00664BBA" w:rsidP="00664BBA">
                            <w:pPr>
                              <w:suppressOverlap/>
                              <w:jc w:val="center"/>
                              <w:rPr>
                                <w:rFonts w:ascii="Twinkl" w:hAnsi="Twinkl" w:cs="Arial"/>
                                <w:sz w:val="20"/>
                                <w:szCs w:val="20"/>
                              </w:rPr>
                            </w:pPr>
                          </w:p>
                        </w:txbxContent>
                      </v:textbox>
                      <w10:wrap type="tight"/>
                    </v:shape>
                  </w:pict>
                </mc:Fallback>
              </mc:AlternateContent>
            </w:r>
          </w:p>
        </w:tc>
      </w:tr>
      <w:tr w:rsidR="00AF1CA6" w:rsidRPr="00CE5494" w14:paraId="6B284D8F" w14:textId="77777777" w:rsidTr="00861A91">
        <w:trPr>
          <w:trHeight w:val="3398"/>
        </w:trPr>
        <w:tc>
          <w:tcPr>
            <w:tcW w:w="3966" w:type="dxa"/>
          </w:tcPr>
          <w:p w14:paraId="6BB61A70" w14:textId="77777777" w:rsidR="00AF1CA6" w:rsidRPr="00090E30" w:rsidRDefault="00596271" w:rsidP="00090E30">
            <w:pPr>
              <w:jc w:val="center"/>
              <w:rPr>
                <w:rFonts w:ascii="Twinkl" w:hAnsi="Twinkl"/>
                <w:sz w:val="20"/>
                <w:szCs w:val="20"/>
              </w:rPr>
            </w:pPr>
            <w:r>
              <w:rPr>
                <w:noProof/>
                <w:lang w:eastAsia="en-GB"/>
              </w:rPr>
              <mc:AlternateContent>
                <mc:Choice Requires="wps">
                  <w:drawing>
                    <wp:anchor distT="0" distB="0" distL="114300" distR="114300" simplePos="0" relativeHeight="251692032" behindDoc="0" locked="0" layoutInCell="1" allowOverlap="1" wp14:anchorId="5741D49A" wp14:editId="57A4763B">
                      <wp:simplePos x="0" y="0"/>
                      <wp:positionH relativeFrom="column">
                        <wp:posOffset>-31125</wp:posOffset>
                      </wp:positionH>
                      <wp:positionV relativeFrom="paragraph">
                        <wp:posOffset>503583</wp:posOffset>
                      </wp:positionV>
                      <wp:extent cx="2511188" cy="1883391"/>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2511188" cy="1883391"/>
                              </a:xfrm>
                              <a:prstGeom prst="rect">
                                <a:avLst/>
                              </a:prstGeom>
                              <a:noFill/>
                              <a:ln w="6350">
                                <a:noFill/>
                              </a:ln>
                            </wps:spPr>
                            <wps:txbx>
                              <w:txbxContent>
                                <w:p w14:paraId="2E20EA8D" w14:textId="605D4B68" w:rsidR="00AE58F5" w:rsidRPr="003A76FE" w:rsidRDefault="00083A05" w:rsidP="00AE58F5">
                                  <w:pPr>
                                    <w:suppressOverlap/>
                                    <w:jc w:val="center"/>
                                  </w:pPr>
                                  <w:r w:rsidRPr="003A76FE">
                                    <w:rPr>
                                      <w:rFonts w:ascii="Twinkl" w:hAnsi="Twinkl"/>
                                      <w:sz w:val="20"/>
                                      <w:szCs w:val="20"/>
                                    </w:rPr>
                                    <w:t>Children will continue</w:t>
                                  </w:r>
                                  <w:r w:rsidR="00754690" w:rsidRPr="003A76FE">
                                    <w:rPr>
                                      <w:rFonts w:ascii="Twinkl" w:hAnsi="Twinkl"/>
                                      <w:sz w:val="20"/>
                                      <w:szCs w:val="20"/>
                                    </w:rPr>
                                    <w:t xml:space="preserve"> their phonics</w:t>
                                  </w:r>
                                  <w:r w:rsidRPr="003A76FE">
                                    <w:rPr>
                                      <w:rFonts w:ascii="Twinkl" w:hAnsi="Twinkl"/>
                                      <w:sz w:val="20"/>
                                      <w:szCs w:val="20"/>
                                    </w:rPr>
                                    <w:t xml:space="preserve"> from </w:t>
                                  </w:r>
                                  <w:r w:rsidR="00754690" w:rsidRPr="003A76FE">
                                    <w:rPr>
                                      <w:rFonts w:ascii="Twinkl" w:hAnsi="Twinkl"/>
                                      <w:sz w:val="20"/>
                                      <w:szCs w:val="20"/>
                                    </w:rPr>
                                    <w:t>last term</w:t>
                                  </w:r>
                                  <w:r w:rsidRPr="003A76FE">
                                    <w:rPr>
                                      <w:rFonts w:ascii="Twinkl" w:hAnsi="Twinkl"/>
                                      <w:sz w:val="20"/>
                                      <w:szCs w:val="20"/>
                                    </w:rPr>
                                    <w:t>. We will send a new book home each week on a Monday.</w:t>
                                  </w:r>
                                  <w:r w:rsidR="00754690" w:rsidRPr="003A76FE">
                                    <w:rPr>
                                      <w:rFonts w:ascii="Twinkl" w:hAnsi="Twinkl"/>
                                      <w:sz w:val="20"/>
                                      <w:szCs w:val="20"/>
                                    </w:rPr>
                                    <w:t xml:space="preserve"> Check your child’s planner for their sounds to practise!</w:t>
                                  </w:r>
                                  <w:r w:rsidR="00CC105D" w:rsidRPr="003A76FE">
                                    <w:rPr>
                                      <w:rFonts w:ascii="Twinkl" w:hAnsi="Twinkl"/>
                                      <w:sz w:val="20"/>
                                      <w:szCs w:val="20"/>
                                    </w:rPr>
                                    <w:t xml:space="preserve"> </w:t>
                                  </w:r>
                                  <w:r w:rsidRPr="003A76FE">
                                    <w:rPr>
                                      <w:rFonts w:ascii="Twinkl" w:hAnsi="Twinkl"/>
                                      <w:sz w:val="20"/>
                                      <w:szCs w:val="20"/>
                                    </w:rPr>
                                    <w:t>Please support your child by reading at home at least three times a week and recording this</w:t>
                                  </w:r>
                                  <w:r w:rsidR="00CC105D" w:rsidRPr="003A76FE">
                                    <w:rPr>
                                      <w:rFonts w:ascii="Twinkl" w:hAnsi="Twinkl"/>
                                      <w:sz w:val="20"/>
                                      <w:szCs w:val="20"/>
                                    </w:rPr>
                                    <w:t xml:space="preserve">. </w:t>
                                  </w:r>
                                  <w:r w:rsidRPr="003A76FE">
                                    <w:rPr>
                                      <w:rFonts w:ascii="Twinkl" w:hAnsi="Twinkl"/>
                                      <w:sz w:val="20"/>
                                      <w:szCs w:val="20"/>
                                    </w:rPr>
                                    <w:t>Planners must be brought to school every day in your child’s bookbag</w:t>
                                  </w:r>
                                  <w:r w:rsidRPr="003A76FE">
                                    <w:rPr>
                                      <w:rFonts w:ascii="Twinkl" w:hAnsi="Twink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1D49A" id="_x0000_s1027" type="#_x0000_t202" style="position:absolute;left:0;text-align:left;margin-left:-2.45pt;margin-top:39.65pt;width:197.75pt;height:14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" filled="f" stroked="f" strokeweight=".5pt">
                      <v:textbox>
                        <w:txbxContent>
                          <w:p w14:paraId="2E20EA8D" w14:textId="605D4B68" w:rsidR="00AE58F5" w:rsidRPr="003A76FE" w:rsidRDefault="00083A05" w:rsidP="00AE58F5">
                            <w:pPr>
                              <w:suppressOverlap/>
                              <w:jc w:val="center"/>
                            </w:pPr>
                            <w:r w:rsidRPr="003A76FE">
                              <w:rPr>
                                <w:rFonts w:ascii="Twinkl" w:hAnsi="Twinkl"/>
                                <w:sz w:val="20"/>
                                <w:szCs w:val="20"/>
                              </w:rPr>
                              <w:t>Children will continue</w:t>
                            </w:r>
                            <w:r w:rsidR="00754690" w:rsidRPr="003A76FE">
                              <w:rPr>
                                <w:rFonts w:ascii="Twinkl" w:hAnsi="Twinkl"/>
                                <w:sz w:val="20"/>
                                <w:szCs w:val="20"/>
                              </w:rPr>
                              <w:t xml:space="preserve"> their phonics</w:t>
                            </w:r>
                            <w:r w:rsidRPr="003A76FE">
                              <w:rPr>
                                <w:rFonts w:ascii="Twinkl" w:hAnsi="Twinkl"/>
                                <w:sz w:val="20"/>
                                <w:szCs w:val="20"/>
                              </w:rPr>
                              <w:t xml:space="preserve"> from </w:t>
                            </w:r>
                            <w:r w:rsidR="00754690" w:rsidRPr="003A76FE">
                              <w:rPr>
                                <w:rFonts w:ascii="Twinkl" w:hAnsi="Twinkl"/>
                                <w:sz w:val="20"/>
                                <w:szCs w:val="20"/>
                              </w:rPr>
                              <w:t>last term</w:t>
                            </w:r>
                            <w:r w:rsidRPr="003A76FE">
                              <w:rPr>
                                <w:rFonts w:ascii="Twinkl" w:hAnsi="Twinkl"/>
                                <w:sz w:val="20"/>
                                <w:szCs w:val="20"/>
                              </w:rPr>
                              <w:t>. We will send a new book home each week on a Monday.</w:t>
                            </w:r>
                            <w:r w:rsidR="00754690" w:rsidRPr="003A76FE">
                              <w:rPr>
                                <w:rFonts w:ascii="Twinkl" w:hAnsi="Twinkl"/>
                                <w:sz w:val="20"/>
                                <w:szCs w:val="20"/>
                              </w:rPr>
                              <w:t xml:space="preserve"> Check your child’s planner for their sounds to practise!</w:t>
                            </w:r>
                            <w:r w:rsidR="00CC105D" w:rsidRPr="003A76FE">
                              <w:rPr>
                                <w:rFonts w:ascii="Twinkl" w:hAnsi="Twinkl"/>
                                <w:sz w:val="20"/>
                                <w:szCs w:val="20"/>
                              </w:rPr>
                              <w:t xml:space="preserve"> </w:t>
                            </w:r>
                            <w:r w:rsidRPr="003A76FE">
                              <w:rPr>
                                <w:rFonts w:ascii="Twinkl" w:hAnsi="Twinkl"/>
                                <w:sz w:val="20"/>
                                <w:szCs w:val="20"/>
                              </w:rPr>
                              <w:t>Please support your child by reading at home at least three times a week and recording this</w:t>
                            </w:r>
                            <w:r w:rsidR="00CC105D" w:rsidRPr="003A76FE">
                              <w:rPr>
                                <w:rFonts w:ascii="Twinkl" w:hAnsi="Twinkl"/>
                                <w:sz w:val="20"/>
                                <w:szCs w:val="20"/>
                              </w:rPr>
                              <w:t xml:space="preserve">. </w:t>
                            </w:r>
                            <w:r w:rsidRPr="003A76FE">
                              <w:rPr>
                                <w:rFonts w:ascii="Twinkl" w:hAnsi="Twinkl"/>
                                <w:sz w:val="20"/>
                                <w:szCs w:val="20"/>
                              </w:rPr>
                              <w:t>Planners must be brought to school every day in your child’s bookbag</w:t>
                            </w:r>
                            <w:r w:rsidRPr="003A76FE">
                              <w:rPr>
                                <w:rFonts w:ascii="Twinkl" w:hAnsi="Twinkl"/>
                                <w:sz w:val="18"/>
                                <w:szCs w:val="18"/>
                              </w:rPr>
                              <w:t>.</w:t>
                            </w:r>
                          </w:p>
                        </w:txbxContent>
                      </v:textbox>
                    </v:shape>
                  </w:pict>
                </mc:Fallback>
              </mc:AlternateContent>
            </w:r>
            <w:r w:rsidR="00090E30">
              <w:rPr>
                <w:noProof/>
                <w:lang w:eastAsia="en-GB"/>
              </w:rPr>
              <w:drawing>
                <wp:inline distT="0" distB="0" distL="0" distR="0" wp14:anchorId="1834342E" wp14:editId="01ED7E9F">
                  <wp:extent cx="1897039" cy="586634"/>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21340" cy="594149"/>
                          </a:xfrm>
                          <a:prstGeom prst="rect">
                            <a:avLst/>
                          </a:prstGeom>
                        </pic:spPr>
                      </pic:pic>
                    </a:graphicData>
                  </a:graphic>
                </wp:inline>
              </w:drawing>
            </w:r>
          </w:p>
          <w:p w14:paraId="44212250" w14:textId="77777777" w:rsidR="00AF1CA6" w:rsidRPr="00090E30" w:rsidRDefault="00AF1CA6" w:rsidP="00EE47F7">
            <w:pPr>
              <w:rPr>
                <w:rFonts w:ascii="Twinkl" w:hAnsi="Twinkl"/>
                <w:sz w:val="20"/>
                <w:szCs w:val="20"/>
              </w:rPr>
            </w:pPr>
          </w:p>
        </w:tc>
        <w:tc>
          <w:tcPr>
            <w:tcW w:w="3517" w:type="dxa"/>
          </w:tcPr>
          <w:p w14:paraId="006F7F31" w14:textId="09D183F0" w:rsidR="00664BBA" w:rsidRPr="00664BBA" w:rsidRDefault="00AF1CA6" w:rsidP="00664BBA">
            <w:pPr>
              <w:jc w:val="center"/>
              <w:rPr>
                <w:rFonts w:ascii="Twinkl" w:hAnsi="Twinkl"/>
                <w:b/>
                <w:sz w:val="28"/>
                <w:szCs w:val="20"/>
              </w:rPr>
            </w:pPr>
            <w:r w:rsidRPr="00CE5494">
              <w:rPr>
                <w:rFonts w:ascii="Twinkl" w:hAnsi="Twinkl"/>
                <w:b/>
                <w:sz w:val="28"/>
                <w:szCs w:val="20"/>
              </w:rPr>
              <w:t>PE</w:t>
            </w:r>
            <w:r w:rsidR="00090E30">
              <w:rPr>
                <w:noProof/>
                <w:lang w:eastAsia="en-GB"/>
              </w:rPr>
              <w:drawing>
                <wp:anchor distT="0" distB="0" distL="114300" distR="114300" simplePos="0" relativeHeight="251665408" behindDoc="1" locked="0" layoutInCell="1" allowOverlap="1" wp14:anchorId="340B8D9D" wp14:editId="3A44A03E">
                  <wp:simplePos x="0" y="0"/>
                  <wp:positionH relativeFrom="column">
                    <wp:posOffset>45719</wp:posOffset>
                  </wp:positionH>
                  <wp:positionV relativeFrom="paragraph">
                    <wp:posOffset>218440</wp:posOffset>
                  </wp:positionV>
                  <wp:extent cx="819150" cy="755650"/>
                  <wp:effectExtent l="57150" t="57150" r="57150" b="635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rot="21146029">
                            <a:off x="0" y="0"/>
                            <a:ext cx="819150" cy="755650"/>
                          </a:xfrm>
                          <a:prstGeom prst="rect">
                            <a:avLst/>
                          </a:prstGeom>
                        </pic:spPr>
                      </pic:pic>
                    </a:graphicData>
                  </a:graphic>
                  <wp14:sizeRelH relativeFrom="page">
                    <wp14:pctWidth>0</wp14:pctWidth>
                  </wp14:sizeRelH>
                  <wp14:sizeRelV relativeFrom="page">
                    <wp14:pctHeight>0</wp14:pctHeight>
                  </wp14:sizeRelV>
                </wp:anchor>
              </w:drawing>
            </w:r>
            <w:r w:rsidR="00090E30">
              <w:rPr>
                <w:noProof/>
                <w:lang w:eastAsia="en-GB"/>
              </w:rPr>
              <w:drawing>
                <wp:anchor distT="0" distB="0" distL="114300" distR="114300" simplePos="0" relativeHeight="251666432" behindDoc="1" locked="0" layoutInCell="1" allowOverlap="1" wp14:anchorId="75C44D0D" wp14:editId="06CCE676">
                  <wp:simplePos x="0" y="0"/>
                  <wp:positionH relativeFrom="column">
                    <wp:posOffset>1173798</wp:posOffset>
                  </wp:positionH>
                  <wp:positionV relativeFrom="paragraph">
                    <wp:posOffset>275591</wp:posOffset>
                  </wp:positionV>
                  <wp:extent cx="672465" cy="708660"/>
                  <wp:effectExtent l="57150" t="57150" r="70485" b="723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rot="11404856" flipV="1">
                            <a:off x="0" y="0"/>
                            <a:ext cx="672465" cy="708660"/>
                          </a:xfrm>
                          <a:prstGeom prst="rect">
                            <a:avLst/>
                          </a:prstGeom>
                        </pic:spPr>
                      </pic:pic>
                    </a:graphicData>
                  </a:graphic>
                  <wp14:sizeRelH relativeFrom="page">
                    <wp14:pctWidth>0</wp14:pctWidth>
                  </wp14:sizeRelH>
                  <wp14:sizeRelV relativeFrom="page">
                    <wp14:pctHeight>0</wp14:pctHeight>
                  </wp14:sizeRelV>
                </wp:anchor>
              </w:drawing>
            </w:r>
          </w:p>
          <w:p w14:paraId="04693774" w14:textId="0C8FA0A8" w:rsidR="00DA1E49" w:rsidRPr="00664BBA" w:rsidRDefault="00664BBA" w:rsidP="00DE7C5F">
            <w:pPr>
              <w:jc w:val="center"/>
              <w:rPr>
                <w:rFonts w:ascii="Twinkl" w:hAnsi="Twinkl"/>
                <w:b/>
                <w:bCs/>
                <w:szCs w:val="20"/>
                <w:highlight w:val="yellow"/>
              </w:rPr>
            </w:pPr>
            <w:r w:rsidRPr="00664BBA">
              <w:rPr>
                <w:rFonts w:ascii="Twinkl" w:hAnsi="Twinkl"/>
                <w:b/>
                <w:bCs/>
                <w:szCs w:val="20"/>
                <w:highlight w:val="yellow"/>
              </w:rPr>
              <w:t xml:space="preserve">Y1M </w:t>
            </w:r>
            <w:r w:rsidR="000D74D8">
              <w:rPr>
                <w:rFonts w:ascii="Twinkl" w:hAnsi="Twinkl"/>
                <w:b/>
                <w:bCs/>
                <w:szCs w:val="20"/>
                <w:highlight w:val="yellow"/>
              </w:rPr>
              <w:t xml:space="preserve">- </w:t>
            </w:r>
            <w:r w:rsidR="00DA1E49" w:rsidRPr="00664BBA">
              <w:rPr>
                <w:rFonts w:ascii="Twinkl" w:hAnsi="Twinkl"/>
                <w:b/>
                <w:bCs/>
                <w:szCs w:val="20"/>
                <w:highlight w:val="yellow"/>
              </w:rPr>
              <w:t>Mondays and Wednesdays!</w:t>
            </w:r>
          </w:p>
          <w:p w14:paraId="2D985012" w14:textId="25CBB283" w:rsidR="00664BBA" w:rsidRPr="00664BBA" w:rsidRDefault="00664BBA" w:rsidP="00DE7C5F">
            <w:pPr>
              <w:jc w:val="center"/>
              <w:rPr>
                <w:rFonts w:ascii="Twinkl" w:hAnsi="Twinkl"/>
                <w:b/>
                <w:bCs/>
                <w:szCs w:val="20"/>
              </w:rPr>
            </w:pPr>
            <w:r w:rsidRPr="00664BBA">
              <w:rPr>
                <w:rFonts w:ascii="Twinkl" w:hAnsi="Twinkl"/>
                <w:b/>
                <w:bCs/>
                <w:szCs w:val="20"/>
                <w:highlight w:val="yellow"/>
              </w:rPr>
              <w:t>Y1G – Wednesdays and Fridays!</w:t>
            </w:r>
          </w:p>
          <w:p w14:paraId="0F412971" w14:textId="128C2488" w:rsidR="00DE7C5F" w:rsidRDefault="00DE7C5F" w:rsidP="00664BBA">
            <w:pPr>
              <w:jc w:val="center"/>
              <w:rPr>
                <w:rFonts w:ascii="Twinkl" w:hAnsi="Twinkl"/>
                <w:szCs w:val="20"/>
              </w:rPr>
            </w:pPr>
            <w:r w:rsidRPr="00CE5494">
              <w:rPr>
                <w:rFonts w:ascii="Twinkl" w:hAnsi="Twinkl"/>
                <w:szCs w:val="20"/>
              </w:rPr>
              <w:t xml:space="preserve">Please ensure your child has their full PE </w:t>
            </w:r>
            <w:r>
              <w:rPr>
                <w:rFonts w:ascii="Twinkl" w:hAnsi="Twinkl"/>
                <w:szCs w:val="20"/>
              </w:rPr>
              <w:t xml:space="preserve">kit </w:t>
            </w:r>
            <w:r w:rsidRPr="00CE5494">
              <w:rPr>
                <w:rFonts w:ascii="Twinkl" w:hAnsi="Twinkl"/>
                <w:szCs w:val="20"/>
              </w:rPr>
              <w:t xml:space="preserve">in </w:t>
            </w:r>
            <w:r>
              <w:rPr>
                <w:rFonts w:ascii="Twinkl" w:hAnsi="Twinkl"/>
                <w:szCs w:val="20"/>
              </w:rPr>
              <w:t>school all week (</w:t>
            </w:r>
            <w:r w:rsidRPr="00CE5494">
              <w:rPr>
                <w:rFonts w:ascii="Twinkl" w:hAnsi="Twinkl"/>
                <w:szCs w:val="20"/>
              </w:rPr>
              <w:t xml:space="preserve">sometimes </w:t>
            </w:r>
            <w:r>
              <w:rPr>
                <w:rFonts w:ascii="Twinkl" w:hAnsi="Twinkl"/>
                <w:szCs w:val="20"/>
              </w:rPr>
              <w:t xml:space="preserve">P.E lessons can </w:t>
            </w:r>
            <w:r w:rsidRPr="00CE5494">
              <w:rPr>
                <w:rFonts w:ascii="Twinkl" w:hAnsi="Twinkl"/>
                <w:szCs w:val="20"/>
              </w:rPr>
              <w:t>change at short notice</w:t>
            </w:r>
            <w:r>
              <w:rPr>
                <w:rFonts w:ascii="Twinkl" w:hAnsi="Twinkl"/>
                <w:szCs w:val="20"/>
              </w:rPr>
              <w:t>). Your child’s P.E bag can live safely on their peg.</w:t>
            </w:r>
            <w:r>
              <w:rPr>
                <w:noProof/>
                <w:lang w:eastAsia="en-GB"/>
              </w:rPr>
              <w:t xml:space="preserve"> </w:t>
            </w:r>
          </w:p>
          <w:p w14:paraId="51DF7E16" w14:textId="77777777" w:rsidR="00AF1CA6" w:rsidRPr="00023B5F" w:rsidRDefault="00DE7C5F" w:rsidP="00DE7C5F">
            <w:pPr>
              <w:jc w:val="center"/>
              <w:rPr>
                <w:rFonts w:ascii="Twinkl" w:hAnsi="Twinkl"/>
                <w:szCs w:val="20"/>
              </w:rPr>
            </w:pPr>
            <w:r>
              <w:rPr>
                <w:rFonts w:ascii="Twinkl" w:hAnsi="Twinkl"/>
                <w:szCs w:val="20"/>
              </w:rPr>
              <w:t>All items of P.E kit must be named.</w:t>
            </w:r>
          </w:p>
        </w:tc>
        <w:tc>
          <w:tcPr>
            <w:tcW w:w="4067" w:type="dxa"/>
          </w:tcPr>
          <w:p w14:paraId="05F4E804" w14:textId="553BEC87" w:rsidR="00AF1CA6" w:rsidRPr="00AF1CA6" w:rsidRDefault="00AF1CA6" w:rsidP="00AF1CA6">
            <w:pPr>
              <w:jc w:val="center"/>
              <w:rPr>
                <w:rFonts w:ascii="Twinkl" w:hAnsi="Twinkl"/>
                <w:b/>
                <w:sz w:val="28"/>
                <w:szCs w:val="20"/>
              </w:rPr>
            </w:pPr>
            <w:r w:rsidRPr="00AF1CA6">
              <w:rPr>
                <w:rFonts w:ascii="Twinkl" w:hAnsi="Twinkl"/>
                <w:b/>
                <w:sz w:val="28"/>
                <w:szCs w:val="20"/>
              </w:rPr>
              <w:t>RSHE</w:t>
            </w:r>
          </w:p>
          <w:p w14:paraId="0DA1755D" w14:textId="5C97FDAD" w:rsidR="00664BBA" w:rsidRDefault="00023B5F" w:rsidP="00664BBA">
            <w:pPr>
              <w:jc w:val="center"/>
              <w:rPr>
                <w:rFonts w:ascii="Twinkl" w:hAnsi="Twinkl"/>
                <w:sz w:val="20"/>
                <w:szCs w:val="20"/>
              </w:rPr>
            </w:pPr>
            <w:r>
              <w:rPr>
                <w:rFonts w:ascii="Twinkl" w:hAnsi="Twinkl"/>
                <w:sz w:val="20"/>
                <w:szCs w:val="20"/>
              </w:rPr>
              <w:t xml:space="preserve"> </w:t>
            </w:r>
            <w:r w:rsidR="000454CA">
              <w:rPr>
                <w:rFonts w:ascii="Twinkl" w:hAnsi="Twinkl"/>
                <w:sz w:val="20"/>
                <w:szCs w:val="20"/>
              </w:rPr>
              <w:t xml:space="preserve"> </w:t>
            </w:r>
            <w:r w:rsidR="00664BBA" w:rsidRPr="00806A14">
              <w:rPr>
                <w:rFonts w:ascii="Twinkl" w:hAnsi="Twinkl"/>
                <w:sz w:val="20"/>
                <w:szCs w:val="20"/>
              </w:rPr>
              <w:t xml:space="preserve"> We are going to be talking about our </w:t>
            </w:r>
            <w:r w:rsidR="00664BBA">
              <w:rPr>
                <w:rFonts w:ascii="Twinkl" w:hAnsi="Twinkl"/>
                <w:sz w:val="20"/>
                <w:szCs w:val="20"/>
              </w:rPr>
              <w:t>feelings</w:t>
            </w:r>
            <w:r w:rsidR="00664BBA" w:rsidRPr="00806A14">
              <w:rPr>
                <w:rFonts w:ascii="Twinkl" w:hAnsi="Twinkl"/>
                <w:sz w:val="20"/>
                <w:szCs w:val="20"/>
              </w:rPr>
              <w:t xml:space="preserve"> and </w:t>
            </w:r>
            <w:r w:rsidR="00664BBA">
              <w:rPr>
                <w:rFonts w:ascii="Twinkl" w:hAnsi="Twinkl"/>
                <w:sz w:val="20"/>
                <w:szCs w:val="20"/>
              </w:rPr>
              <w:t>how emotions can affect everyone differently.</w:t>
            </w:r>
          </w:p>
          <w:p w14:paraId="3527D45D" w14:textId="656E53C8" w:rsidR="000454CA" w:rsidRPr="00023B5F" w:rsidRDefault="00664BBA" w:rsidP="00664BBA">
            <w:pPr>
              <w:jc w:val="center"/>
              <w:rPr>
                <w:rFonts w:ascii="Twinkl" w:hAnsi="Twinkl"/>
                <w:sz w:val="20"/>
                <w:szCs w:val="20"/>
              </w:rPr>
            </w:pPr>
            <w:r>
              <w:rPr>
                <w:rFonts w:ascii="Twinkl" w:hAnsi="Twinkl"/>
                <w:sz w:val="20"/>
                <w:szCs w:val="20"/>
              </w:rPr>
              <w:t>We will discuss how to identify what we are feeling and what to do if we are feel emotions which we do not like</w:t>
            </w:r>
            <w:r w:rsidR="003A76FE">
              <w:rPr>
                <w:rFonts w:ascii="Twinkl" w:hAnsi="Twinkl"/>
                <w:sz w:val="20"/>
                <w:szCs w:val="20"/>
              </w:rPr>
              <w:t>.</w:t>
            </w:r>
          </w:p>
          <w:p w14:paraId="008F446C" w14:textId="540AC72E" w:rsidR="00AF1CA6" w:rsidRDefault="00AF1CA6" w:rsidP="00AF1CA6">
            <w:pPr>
              <w:jc w:val="center"/>
              <w:rPr>
                <w:rFonts w:ascii="Twinkl" w:hAnsi="Twinkl"/>
                <w:b/>
                <w:sz w:val="28"/>
                <w:szCs w:val="20"/>
              </w:rPr>
            </w:pPr>
            <w:r w:rsidRPr="00AF1CA6">
              <w:rPr>
                <w:rFonts w:ascii="Twinkl" w:hAnsi="Twinkl"/>
                <w:b/>
                <w:sz w:val="28"/>
                <w:szCs w:val="20"/>
              </w:rPr>
              <w:t>RE</w:t>
            </w:r>
          </w:p>
          <w:p w14:paraId="31B440D7" w14:textId="64BA1467" w:rsidR="00AF1CA6" w:rsidRPr="00023B5F" w:rsidRDefault="00664BBA" w:rsidP="002F783F">
            <w:pPr>
              <w:jc w:val="center"/>
              <w:rPr>
                <w:rFonts w:ascii="Twinkl" w:hAnsi="Twinkl"/>
                <w:sz w:val="20"/>
                <w:szCs w:val="20"/>
              </w:rPr>
            </w:pPr>
            <w:r w:rsidRPr="00806A14">
              <w:rPr>
                <w:rFonts w:ascii="Twinkl" w:hAnsi="Twinkl"/>
                <w:sz w:val="20"/>
                <w:szCs w:val="20"/>
              </w:rPr>
              <w:t xml:space="preserve">In R.E we will be learning all about Christianity and Islam and we will discuss differences in opinions and behaviours. We will </w:t>
            </w:r>
            <w:r>
              <w:rPr>
                <w:rFonts w:ascii="Twinkl" w:hAnsi="Twinkl"/>
                <w:sz w:val="20"/>
                <w:szCs w:val="20"/>
              </w:rPr>
              <w:t>look at what is important to each religion and the important symbols in each religion.</w:t>
            </w:r>
          </w:p>
        </w:tc>
      </w:tr>
      <w:tr w:rsidR="00AF1CA6" w:rsidRPr="00CE5494" w14:paraId="5ED0E0F1" w14:textId="77777777" w:rsidTr="00861A91">
        <w:trPr>
          <w:trHeight w:val="2995"/>
        </w:trPr>
        <w:tc>
          <w:tcPr>
            <w:tcW w:w="3966" w:type="dxa"/>
          </w:tcPr>
          <w:p w14:paraId="26CDCDC1" w14:textId="29BB6483" w:rsidR="00CC105D" w:rsidRDefault="00664BBA" w:rsidP="00CC105D">
            <w:pPr>
              <w:jc w:val="center"/>
              <w:rPr>
                <w:rFonts w:ascii="Twinkl" w:hAnsi="Twinkl"/>
                <w:sz w:val="28"/>
                <w:szCs w:val="20"/>
              </w:rPr>
            </w:pPr>
            <w:r>
              <w:rPr>
                <w:noProof/>
                <w:lang w:eastAsia="en-GB"/>
              </w:rPr>
              <w:drawing>
                <wp:anchor distT="0" distB="0" distL="114300" distR="114300" simplePos="0" relativeHeight="251731968" behindDoc="0" locked="0" layoutInCell="1" allowOverlap="1" wp14:anchorId="150BB38F" wp14:editId="1FB4A7F4">
                  <wp:simplePos x="0" y="0"/>
                  <wp:positionH relativeFrom="column">
                    <wp:posOffset>327660</wp:posOffset>
                  </wp:positionH>
                  <wp:positionV relativeFrom="paragraph">
                    <wp:posOffset>0</wp:posOffset>
                  </wp:positionV>
                  <wp:extent cx="1577340" cy="592685"/>
                  <wp:effectExtent l="0" t="0" r="3810" b="0"/>
                  <wp:wrapSquare wrapText="bothSides"/>
                  <wp:docPr id="29" name="Picture 29" descr="Geography | Brierley Hi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ography | Brierley Hill Primary School"/>
                          <pic:cNvPicPr>
                            <a:picLocks noChangeAspect="1" noChangeArrowheads="1"/>
                          </pic:cNvPicPr>
                        </pic:nvPicPr>
                        <pic:blipFill rotWithShape="1">
                          <a:blip r:embed="rId15">
                            <a:extLst>
                              <a:ext uri="{28A0092B-C50C-407E-A947-70E740481C1C}">
                                <a14:useLocalDpi xmlns:a14="http://schemas.microsoft.com/office/drawing/2010/main" val="0"/>
                              </a:ext>
                            </a:extLst>
                          </a:blip>
                          <a:srcRect t="17542" b="7497"/>
                          <a:stretch/>
                        </pic:blipFill>
                        <pic:spPr bwMode="auto">
                          <a:xfrm>
                            <a:off x="0" y="0"/>
                            <a:ext cx="1577340" cy="592685"/>
                          </a:xfrm>
                          <a:prstGeom prst="rect">
                            <a:avLst/>
                          </a:prstGeom>
                          <a:noFill/>
                          <a:ln>
                            <a:noFill/>
                          </a:ln>
                          <a:extLst>
                            <a:ext uri="{53640926-AAD7-44D8-BBD7-CCE9431645EC}">
                              <a14:shadowObscured xmlns:a14="http://schemas.microsoft.com/office/drawing/2010/main"/>
                            </a:ext>
                          </a:extLst>
                        </pic:spPr>
                      </pic:pic>
                    </a:graphicData>
                  </a:graphic>
                </wp:anchor>
              </w:drawing>
            </w:r>
            <w:r w:rsidR="006D2FB8">
              <w:rPr>
                <w:rFonts w:ascii="Twinkl" w:hAnsi="Twinkl"/>
                <w:sz w:val="28"/>
                <w:szCs w:val="20"/>
              </w:rPr>
              <w:t xml:space="preserve"> </w:t>
            </w:r>
          </w:p>
          <w:p w14:paraId="50FE8F97" w14:textId="77777777" w:rsidR="00AE58F5" w:rsidRDefault="00AE58F5" w:rsidP="00AE58F5">
            <w:pPr>
              <w:rPr>
                <w:rFonts w:ascii="Twinkl" w:hAnsi="Twinkl"/>
                <w:sz w:val="28"/>
                <w:szCs w:val="20"/>
              </w:rPr>
            </w:pPr>
          </w:p>
          <w:p w14:paraId="76BCF31F" w14:textId="77777777" w:rsidR="00AE58F5" w:rsidRDefault="00AE58F5" w:rsidP="00AE58F5">
            <w:pPr>
              <w:rPr>
                <w:rFonts w:ascii="Twinkl" w:hAnsi="Twinkl"/>
                <w:sz w:val="28"/>
                <w:szCs w:val="20"/>
              </w:rPr>
            </w:pPr>
          </w:p>
          <w:p w14:paraId="689C9EB3" w14:textId="170FCEE7" w:rsidR="00CC105D" w:rsidRPr="00CC105D" w:rsidRDefault="00CC105D" w:rsidP="00AE58F5">
            <w:pPr>
              <w:jc w:val="center"/>
              <w:rPr>
                <w:rFonts w:ascii="Twinkl" w:hAnsi="Twinkl"/>
              </w:rPr>
            </w:pPr>
          </w:p>
          <w:p w14:paraId="67735B50" w14:textId="500CD4CC" w:rsidR="00AF1CA6" w:rsidRPr="006D2FB8" w:rsidRDefault="000D74D8" w:rsidP="000D74D8">
            <w:pPr>
              <w:jc w:val="center"/>
              <w:rPr>
                <w:rFonts w:ascii="Twinkl" w:hAnsi="Twinkl"/>
                <w:sz w:val="28"/>
                <w:szCs w:val="20"/>
              </w:rPr>
            </w:pPr>
            <w:r w:rsidRPr="00806A14">
              <w:rPr>
                <w:rFonts w:ascii="Twinkl" w:hAnsi="Twinkl"/>
                <w:sz w:val="24"/>
                <w:szCs w:val="20"/>
              </w:rPr>
              <w:t xml:space="preserve">We will </w:t>
            </w:r>
            <w:r>
              <w:rPr>
                <w:rFonts w:ascii="Twinkl" w:hAnsi="Twinkl"/>
                <w:sz w:val="24"/>
                <w:szCs w:val="20"/>
              </w:rPr>
              <w:t xml:space="preserve">continue to </w:t>
            </w:r>
            <w:r w:rsidRPr="00806A14">
              <w:rPr>
                <w:rFonts w:ascii="Twinkl" w:hAnsi="Twinkl"/>
                <w:sz w:val="24"/>
                <w:szCs w:val="20"/>
              </w:rPr>
              <w:t>explor</w:t>
            </w:r>
            <w:r>
              <w:rPr>
                <w:rFonts w:ascii="Twinkl" w:hAnsi="Twinkl"/>
                <w:sz w:val="24"/>
                <w:szCs w:val="20"/>
              </w:rPr>
              <w:t>e where live by looking at the city we live in and finding it on a map of the United Kingdom.</w:t>
            </w:r>
          </w:p>
        </w:tc>
        <w:tc>
          <w:tcPr>
            <w:tcW w:w="3517" w:type="dxa"/>
          </w:tcPr>
          <w:p w14:paraId="6410FF0F" w14:textId="1065E0B3" w:rsidR="00664BBA" w:rsidRPr="000D74D8" w:rsidRDefault="006D2FB8" w:rsidP="00754690">
            <w:pPr>
              <w:jc w:val="center"/>
              <w:rPr>
                <w:rFonts w:ascii="Twinkl" w:hAnsi="Twinkl" w:cs="Times New Roman"/>
                <w:b/>
                <w:noProof/>
                <w:szCs w:val="16"/>
                <w:lang w:eastAsia="en-GB"/>
              </w:rPr>
            </w:pPr>
            <w:r w:rsidRPr="000D74D8">
              <w:rPr>
                <w:rFonts w:ascii="Twinkl" w:hAnsi="Twinkl" w:cs="Times New Roman"/>
                <w:b/>
                <w:noProof/>
                <w:szCs w:val="16"/>
                <w:lang w:eastAsia="en-GB"/>
              </w:rPr>
              <w:drawing>
                <wp:anchor distT="36576" distB="36576" distL="36576" distR="36576" simplePos="0" relativeHeight="251722752" behindDoc="0" locked="0" layoutInCell="1" allowOverlap="1" wp14:anchorId="730FD9C3" wp14:editId="4221FD69">
                  <wp:simplePos x="0" y="0"/>
                  <wp:positionH relativeFrom="column">
                    <wp:posOffset>7905115</wp:posOffset>
                  </wp:positionH>
                  <wp:positionV relativeFrom="paragraph">
                    <wp:posOffset>2042795</wp:posOffset>
                  </wp:positionV>
                  <wp:extent cx="1987550" cy="5791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7550" cy="579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D74D8">
              <w:rPr>
                <w:rFonts w:ascii="Twinkl" w:hAnsi="Twinkl" w:cs="Times New Roman"/>
                <w:b/>
                <w:noProof/>
                <w:szCs w:val="16"/>
                <w:lang w:eastAsia="en-GB"/>
              </w:rPr>
              <w:drawing>
                <wp:anchor distT="36576" distB="36576" distL="36576" distR="36576" simplePos="0" relativeHeight="251720704" behindDoc="0" locked="0" layoutInCell="1" allowOverlap="1" wp14:anchorId="2D036A74" wp14:editId="7717BEA7">
                  <wp:simplePos x="0" y="0"/>
                  <wp:positionH relativeFrom="column">
                    <wp:posOffset>7905115</wp:posOffset>
                  </wp:positionH>
                  <wp:positionV relativeFrom="paragraph">
                    <wp:posOffset>2042795</wp:posOffset>
                  </wp:positionV>
                  <wp:extent cx="1987550" cy="5791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7550" cy="579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D74D8">
              <w:rPr>
                <w:rFonts w:ascii="Twinkl" w:hAnsi="Twinkl" w:cs="Times New Roman"/>
                <w:b/>
                <w:noProof/>
                <w:szCs w:val="16"/>
                <w:lang w:eastAsia="en-GB"/>
              </w:rPr>
              <w:drawing>
                <wp:anchor distT="36576" distB="36576" distL="36576" distR="36576" simplePos="0" relativeHeight="251729920" behindDoc="0" locked="0" layoutInCell="1" allowOverlap="1" wp14:anchorId="64F9F6B1" wp14:editId="6479BF09">
                  <wp:simplePos x="0" y="0"/>
                  <wp:positionH relativeFrom="column">
                    <wp:posOffset>7905115</wp:posOffset>
                  </wp:positionH>
                  <wp:positionV relativeFrom="paragraph">
                    <wp:posOffset>2042795</wp:posOffset>
                  </wp:positionV>
                  <wp:extent cx="1987550" cy="579120"/>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7550" cy="579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D74D8">
              <w:rPr>
                <w:rFonts w:ascii="Twinkl" w:hAnsi="Twinkl" w:cs="Times New Roman"/>
                <w:b/>
                <w:noProof/>
                <w:szCs w:val="16"/>
                <w:lang w:eastAsia="en-GB"/>
              </w:rPr>
              <w:drawing>
                <wp:anchor distT="36576" distB="36576" distL="36576" distR="36576" simplePos="0" relativeHeight="251727872" behindDoc="0" locked="0" layoutInCell="1" allowOverlap="1" wp14:anchorId="2DA2BB33" wp14:editId="56F461D4">
                  <wp:simplePos x="0" y="0"/>
                  <wp:positionH relativeFrom="column">
                    <wp:posOffset>7905115</wp:posOffset>
                  </wp:positionH>
                  <wp:positionV relativeFrom="paragraph">
                    <wp:posOffset>2042795</wp:posOffset>
                  </wp:positionV>
                  <wp:extent cx="1987550" cy="57912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7550" cy="579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D74D8">
              <w:rPr>
                <w:rFonts w:ascii="Twinkl" w:hAnsi="Twinkl" w:cs="Times New Roman"/>
                <w:b/>
                <w:noProof/>
                <w:szCs w:val="16"/>
                <w:lang w:eastAsia="en-GB"/>
              </w:rPr>
              <w:drawing>
                <wp:anchor distT="36576" distB="36576" distL="36576" distR="36576" simplePos="0" relativeHeight="251725824" behindDoc="0" locked="0" layoutInCell="1" allowOverlap="1" wp14:anchorId="7859D4BC" wp14:editId="29431E85">
                  <wp:simplePos x="0" y="0"/>
                  <wp:positionH relativeFrom="column">
                    <wp:posOffset>7905115</wp:posOffset>
                  </wp:positionH>
                  <wp:positionV relativeFrom="paragraph">
                    <wp:posOffset>2042795</wp:posOffset>
                  </wp:positionV>
                  <wp:extent cx="1987550" cy="57912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7550" cy="579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64BBA" w:rsidRPr="000D74D8">
              <w:rPr>
                <w:rFonts w:ascii="Twinkl" w:hAnsi="Twinkl" w:cs="Times New Roman"/>
                <w:b/>
                <w:noProof/>
                <w:szCs w:val="16"/>
                <w:lang w:eastAsia="en-GB"/>
              </w:rPr>
              <w:t xml:space="preserve">DT </w:t>
            </w:r>
          </w:p>
          <w:p w14:paraId="2F69E335" w14:textId="37288C3B" w:rsidR="00664BBA" w:rsidRPr="000D74D8" w:rsidRDefault="009F2FB2" w:rsidP="000D74D8">
            <w:pPr>
              <w:jc w:val="center"/>
              <w:rPr>
                <w:rFonts w:ascii="Twinkl" w:hAnsi="Twinkl"/>
                <w:sz w:val="20"/>
                <w:szCs w:val="20"/>
              </w:rPr>
            </w:pPr>
            <w:r>
              <w:rPr>
                <w:rFonts w:ascii="Twinkl" w:hAnsi="Twinkl"/>
                <w:sz w:val="20"/>
                <w:szCs w:val="20"/>
              </w:rPr>
              <w:t>We cannot wait to explore mechanisms and make moving pictures. We will evaluate our products against</w:t>
            </w:r>
            <w:r w:rsidR="003A76FE">
              <w:rPr>
                <w:rFonts w:ascii="Twinkl" w:hAnsi="Twinkl"/>
                <w:sz w:val="20"/>
                <w:szCs w:val="20"/>
              </w:rPr>
              <w:t xml:space="preserve"> our class criteria for sliders, pivots and levers. W</w:t>
            </w:r>
            <w:r>
              <w:rPr>
                <w:rFonts w:ascii="Twinkl" w:hAnsi="Twinkl"/>
                <w:sz w:val="20"/>
                <w:szCs w:val="20"/>
              </w:rPr>
              <w:t>e will use our previously taught skills of mixing powder paints to enhance our pieces</w:t>
            </w:r>
            <w:r w:rsidR="000D74D8">
              <w:rPr>
                <w:rFonts w:ascii="Twinkl" w:hAnsi="Twinkl"/>
                <w:sz w:val="20"/>
                <w:szCs w:val="20"/>
              </w:rPr>
              <w:t>.</w:t>
            </w:r>
          </w:p>
          <w:p w14:paraId="5E2FD39F" w14:textId="60DEF2AF" w:rsidR="00806A14" w:rsidRPr="000D74D8" w:rsidRDefault="00754690" w:rsidP="00754690">
            <w:pPr>
              <w:jc w:val="center"/>
              <w:rPr>
                <w:rFonts w:ascii="Twinkl" w:hAnsi="Twinkl" w:cs="Times New Roman"/>
                <w:b/>
                <w:noProof/>
                <w:lang w:eastAsia="en-GB"/>
              </w:rPr>
            </w:pPr>
            <w:r w:rsidRPr="000D74D8">
              <w:rPr>
                <w:rFonts w:ascii="Twinkl" w:hAnsi="Twinkl" w:cs="Times New Roman"/>
                <w:b/>
                <w:noProof/>
                <w:lang w:eastAsia="en-GB"/>
              </w:rPr>
              <w:t>Art</w:t>
            </w:r>
          </w:p>
          <w:p w14:paraId="33242B87" w14:textId="2751E156" w:rsidR="00754690" w:rsidRPr="00806A14" w:rsidRDefault="003A76FE" w:rsidP="00754690">
            <w:pPr>
              <w:jc w:val="center"/>
              <w:rPr>
                <w:rFonts w:ascii="Twinkl" w:hAnsi="Twinkl"/>
                <w:sz w:val="20"/>
                <w:szCs w:val="20"/>
              </w:rPr>
            </w:pPr>
            <w:r>
              <w:rPr>
                <w:rFonts w:ascii="Twinkl" w:hAnsi="Twinkl"/>
                <w:sz w:val="20"/>
                <w:szCs w:val="20"/>
              </w:rPr>
              <w:t>In art we will be looking the collage techniques ripping and cutting. We we use these technqiues to create our very own collage picture of the book ‘Mole’s Star’.</w:t>
            </w:r>
          </w:p>
        </w:tc>
        <w:tc>
          <w:tcPr>
            <w:tcW w:w="4067" w:type="dxa"/>
          </w:tcPr>
          <w:p w14:paraId="0DA6B1B6" w14:textId="77777777" w:rsidR="005A0FB9" w:rsidRPr="00AE58F5" w:rsidRDefault="00AF1CA6" w:rsidP="005A0FB9">
            <w:pPr>
              <w:jc w:val="center"/>
              <w:rPr>
                <w:rFonts w:ascii="Twinkl" w:hAnsi="Twinkl"/>
                <w:b/>
                <w:szCs w:val="16"/>
              </w:rPr>
            </w:pPr>
            <w:r w:rsidRPr="00AE58F5">
              <w:rPr>
                <w:rFonts w:ascii="Twinkl" w:hAnsi="Twinkl"/>
                <w:szCs w:val="16"/>
              </w:rPr>
              <w:t xml:space="preserve"> </w:t>
            </w:r>
            <w:r w:rsidRPr="00AE58F5">
              <w:rPr>
                <w:rFonts w:ascii="Twinkl" w:hAnsi="Twinkl"/>
                <w:b/>
                <w:szCs w:val="16"/>
              </w:rPr>
              <w:t xml:space="preserve"> Computing</w:t>
            </w:r>
          </w:p>
          <w:p w14:paraId="275F9D39" w14:textId="7AE2B83D" w:rsidR="009F2FB2" w:rsidRPr="00B72674" w:rsidRDefault="009F2FB2" w:rsidP="009F2FB2">
            <w:pPr>
              <w:jc w:val="center"/>
              <w:rPr>
                <w:rFonts w:ascii="Twinkl" w:hAnsi="Twinkl"/>
                <w:sz w:val="20"/>
                <w:szCs w:val="20"/>
              </w:rPr>
            </w:pPr>
            <w:r>
              <w:rPr>
                <w:rFonts w:ascii="Twinkl" w:hAnsi="Twinkl"/>
                <w:sz w:val="20"/>
                <w:szCs w:val="20"/>
              </w:rPr>
              <w:t xml:space="preserve">We will be using the beebots to carry out given commands and we will be making sequences by combining forwards and </w:t>
            </w:r>
            <w:r w:rsidRPr="00B72674">
              <w:rPr>
                <w:rFonts w:ascii="Twinkl" w:hAnsi="Twinkl"/>
                <w:sz w:val="20"/>
                <w:szCs w:val="20"/>
              </w:rPr>
              <w:t>backwards</w:t>
            </w:r>
            <w:r>
              <w:rPr>
                <w:rFonts w:ascii="Twinkl" w:hAnsi="Twinkl"/>
                <w:sz w:val="20"/>
                <w:szCs w:val="20"/>
              </w:rPr>
              <w:t xml:space="preserve"> commands in our plans for a simple programme.</w:t>
            </w:r>
          </w:p>
          <w:p w14:paraId="52983922" w14:textId="77777777" w:rsidR="00083A05" w:rsidRPr="00AE58F5" w:rsidRDefault="006B7D4B" w:rsidP="006B7D4B">
            <w:pPr>
              <w:jc w:val="center"/>
              <w:rPr>
                <w:rFonts w:ascii="Twinkl" w:hAnsi="Twinkl"/>
                <w:szCs w:val="16"/>
              </w:rPr>
            </w:pPr>
            <w:r w:rsidRPr="00AE58F5">
              <w:rPr>
                <w:rFonts w:ascii="Twinkl" w:hAnsi="Twinkl"/>
                <w:b/>
                <w:noProof/>
                <w:szCs w:val="16"/>
                <w:lang w:eastAsia="en-GB"/>
              </w:rPr>
              <w:t>Music</w:t>
            </w:r>
          </w:p>
          <w:p w14:paraId="34D4B281" w14:textId="03458335" w:rsidR="00806A14" w:rsidRPr="00AE58F5" w:rsidRDefault="000D74D8" w:rsidP="009F2FB2">
            <w:pPr>
              <w:jc w:val="center"/>
              <w:rPr>
                <w:rFonts w:ascii="Twinkl" w:hAnsi="Twinkl"/>
                <w:szCs w:val="16"/>
              </w:rPr>
            </w:pPr>
            <w:r w:rsidRPr="000D74D8">
              <w:rPr>
                <w:rFonts w:ascii="Twinkl" w:hAnsi="Twinkl"/>
                <w:sz w:val="20"/>
                <w:szCs w:val="16"/>
              </w:rPr>
              <w:t xml:space="preserve">We will be listening to a range of music and identifying different sounds that represent different weather patterns. We will the use our knowledge of pitch, dynamics and tempo to create a </w:t>
            </w:r>
            <w:r w:rsidR="003A76FE">
              <w:rPr>
                <w:rFonts w:ascii="Twinkl" w:hAnsi="Twinkl"/>
                <w:sz w:val="20"/>
                <w:szCs w:val="16"/>
              </w:rPr>
              <w:t xml:space="preserve">piece of music to match a scene with the theme ‘By the Sea’. </w:t>
            </w:r>
            <w:bookmarkStart w:id="0" w:name="_GoBack"/>
            <w:bookmarkEnd w:id="0"/>
          </w:p>
        </w:tc>
      </w:tr>
    </w:tbl>
    <w:p w14:paraId="30EF26AB" w14:textId="011A2F62" w:rsidR="00F70D14" w:rsidRPr="00F70D14" w:rsidRDefault="00F70D14" w:rsidP="00F70D14">
      <w:pPr>
        <w:tabs>
          <w:tab w:val="left" w:pos="2601"/>
        </w:tabs>
        <w:rPr>
          <w:rFonts w:ascii="Comic Sans MS" w:hAnsi="Comic Sans MS"/>
          <w:sz w:val="36"/>
        </w:rPr>
      </w:pPr>
    </w:p>
    <w:sectPr w:rsidR="00F70D14" w:rsidRPr="00F70D14" w:rsidSect="00925CF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FF955" w14:textId="77777777" w:rsidR="00083A05" w:rsidRDefault="00083A05" w:rsidP="00325728">
      <w:pPr>
        <w:spacing w:after="0" w:line="240" w:lineRule="auto"/>
      </w:pPr>
      <w:r>
        <w:separator/>
      </w:r>
    </w:p>
  </w:endnote>
  <w:endnote w:type="continuationSeparator" w:id="0">
    <w:p w14:paraId="54D02A63" w14:textId="77777777" w:rsidR="00083A05" w:rsidRDefault="00083A05" w:rsidP="0032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w:panose1 w:val="00000000000000000000"/>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68F4A" w14:textId="77777777" w:rsidR="00083A05" w:rsidRDefault="00083A05" w:rsidP="00325728">
      <w:pPr>
        <w:spacing w:after="0" w:line="240" w:lineRule="auto"/>
      </w:pPr>
      <w:r>
        <w:separator/>
      </w:r>
    </w:p>
  </w:footnote>
  <w:footnote w:type="continuationSeparator" w:id="0">
    <w:p w14:paraId="729C6753" w14:textId="77777777" w:rsidR="00083A05" w:rsidRDefault="00083A05" w:rsidP="00325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7B8"/>
    <w:multiLevelType w:val="hybridMultilevel"/>
    <w:tmpl w:val="10BEBA84"/>
    <w:lvl w:ilvl="0" w:tplc="055AC61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D1691A"/>
    <w:multiLevelType w:val="hybridMultilevel"/>
    <w:tmpl w:val="AD2615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438E8"/>
    <w:multiLevelType w:val="hybridMultilevel"/>
    <w:tmpl w:val="8066538E"/>
    <w:lvl w:ilvl="0" w:tplc="77B85182">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448A6"/>
    <w:multiLevelType w:val="hybridMultilevel"/>
    <w:tmpl w:val="073AB9A2"/>
    <w:lvl w:ilvl="0" w:tplc="055AC6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31664"/>
    <w:multiLevelType w:val="hybridMultilevel"/>
    <w:tmpl w:val="5CA81A2E"/>
    <w:lvl w:ilvl="0" w:tplc="F7BA4E18">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601F4"/>
    <w:multiLevelType w:val="hybridMultilevel"/>
    <w:tmpl w:val="16922220"/>
    <w:lvl w:ilvl="0" w:tplc="D1589A12">
      <w:numFmt w:val="bullet"/>
      <w:lvlText w:val="-"/>
      <w:lvlJc w:val="left"/>
      <w:pPr>
        <w:ind w:left="720" w:hanging="360"/>
      </w:pPr>
      <w:rPr>
        <w:rFonts w:ascii="Twinkl" w:eastAsiaTheme="minorHAnsi" w:hAnsi="Twink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B36B7"/>
    <w:multiLevelType w:val="hybridMultilevel"/>
    <w:tmpl w:val="4522A7BC"/>
    <w:lvl w:ilvl="0" w:tplc="3D8C9CAE">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33E2E"/>
    <w:multiLevelType w:val="hybridMultilevel"/>
    <w:tmpl w:val="A1E427BA"/>
    <w:lvl w:ilvl="0" w:tplc="6146462E">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50620"/>
    <w:multiLevelType w:val="hybridMultilevel"/>
    <w:tmpl w:val="6EA66E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15893"/>
    <w:multiLevelType w:val="hybridMultilevel"/>
    <w:tmpl w:val="B23C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721147"/>
    <w:multiLevelType w:val="hybridMultilevel"/>
    <w:tmpl w:val="37227B04"/>
    <w:lvl w:ilvl="0" w:tplc="B8A63E08">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75A17"/>
    <w:multiLevelType w:val="hybridMultilevel"/>
    <w:tmpl w:val="D67CEE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86647"/>
    <w:multiLevelType w:val="hybridMultilevel"/>
    <w:tmpl w:val="01A42AAE"/>
    <w:lvl w:ilvl="0" w:tplc="055AC61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DE5D8D"/>
    <w:multiLevelType w:val="hybridMultilevel"/>
    <w:tmpl w:val="5BC4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1708B"/>
    <w:multiLevelType w:val="hybridMultilevel"/>
    <w:tmpl w:val="FDAAE5DA"/>
    <w:lvl w:ilvl="0" w:tplc="FB3A6EC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EB0EF6"/>
    <w:multiLevelType w:val="hybridMultilevel"/>
    <w:tmpl w:val="EE5251FE"/>
    <w:lvl w:ilvl="0" w:tplc="F3E67278">
      <w:numFmt w:val="bullet"/>
      <w:lvlText w:val="-"/>
      <w:lvlJc w:val="left"/>
      <w:pPr>
        <w:ind w:left="1080" w:hanging="360"/>
      </w:pPr>
      <w:rPr>
        <w:rFonts w:ascii="Twinkl" w:eastAsiaTheme="minorHAnsi" w:hAnsi="Twink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10"/>
  </w:num>
  <w:num w:numId="4">
    <w:abstractNumId w:val="9"/>
  </w:num>
  <w:num w:numId="5">
    <w:abstractNumId w:val="11"/>
  </w:num>
  <w:num w:numId="6">
    <w:abstractNumId w:val="2"/>
  </w:num>
  <w:num w:numId="7">
    <w:abstractNumId w:val="7"/>
  </w:num>
  <w:num w:numId="8">
    <w:abstractNumId w:val="1"/>
  </w:num>
  <w:num w:numId="9">
    <w:abstractNumId w:val="5"/>
  </w:num>
  <w:num w:numId="10">
    <w:abstractNumId w:val="4"/>
  </w:num>
  <w:num w:numId="11">
    <w:abstractNumId w:val="15"/>
  </w:num>
  <w:num w:numId="12">
    <w:abstractNumId w:val="6"/>
  </w:num>
  <w:num w:numId="13">
    <w:abstractNumId w:val="13"/>
  </w:num>
  <w:num w:numId="14">
    <w:abstractNumId w:val="3"/>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C3"/>
    <w:rsid w:val="00007B84"/>
    <w:rsid w:val="00023B5F"/>
    <w:rsid w:val="000454CA"/>
    <w:rsid w:val="00083A05"/>
    <w:rsid w:val="00090E30"/>
    <w:rsid w:val="000D30A4"/>
    <w:rsid w:val="000D74D8"/>
    <w:rsid w:val="000F0C49"/>
    <w:rsid w:val="00157A9C"/>
    <w:rsid w:val="00171F1F"/>
    <w:rsid w:val="00190001"/>
    <w:rsid w:val="001F6721"/>
    <w:rsid w:val="0022217F"/>
    <w:rsid w:val="00245C24"/>
    <w:rsid w:val="00264580"/>
    <w:rsid w:val="002D19F9"/>
    <w:rsid w:val="002F783F"/>
    <w:rsid w:val="00325728"/>
    <w:rsid w:val="00341823"/>
    <w:rsid w:val="003929CC"/>
    <w:rsid w:val="003A1F7E"/>
    <w:rsid w:val="003A76FE"/>
    <w:rsid w:val="003C4893"/>
    <w:rsid w:val="00412604"/>
    <w:rsid w:val="00415374"/>
    <w:rsid w:val="0043748A"/>
    <w:rsid w:val="00461DA1"/>
    <w:rsid w:val="004C4947"/>
    <w:rsid w:val="00507B74"/>
    <w:rsid w:val="00510318"/>
    <w:rsid w:val="005111EC"/>
    <w:rsid w:val="00511A43"/>
    <w:rsid w:val="005400CC"/>
    <w:rsid w:val="0054719A"/>
    <w:rsid w:val="00561F4B"/>
    <w:rsid w:val="0056686B"/>
    <w:rsid w:val="0059218F"/>
    <w:rsid w:val="00596271"/>
    <w:rsid w:val="005A0FB9"/>
    <w:rsid w:val="005D4534"/>
    <w:rsid w:val="005F30C3"/>
    <w:rsid w:val="00664BBA"/>
    <w:rsid w:val="00684F59"/>
    <w:rsid w:val="006B7D4B"/>
    <w:rsid w:val="006C1A3C"/>
    <w:rsid w:val="006C707B"/>
    <w:rsid w:val="006D2FB8"/>
    <w:rsid w:val="00754690"/>
    <w:rsid w:val="007D46B5"/>
    <w:rsid w:val="00806A14"/>
    <w:rsid w:val="0083160F"/>
    <w:rsid w:val="0084759F"/>
    <w:rsid w:val="00861A91"/>
    <w:rsid w:val="008776E6"/>
    <w:rsid w:val="0089648F"/>
    <w:rsid w:val="008A5DA4"/>
    <w:rsid w:val="00925CF3"/>
    <w:rsid w:val="009F2FB2"/>
    <w:rsid w:val="00A46AF4"/>
    <w:rsid w:val="00AE58F5"/>
    <w:rsid w:val="00AE6A96"/>
    <w:rsid w:val="00AF1CA6"/>
    <w:rsid w:val="00B00D1C"/>
    <w:rsid w:val="00B01B00"/>
    <w:rsid w:val="00B34DDC"/>
    <w:rsid w:val="00B620E3"/>
    <w:rsid w:val="00B74B97"/>
    <w:rsid w:val="00B8065D"/>
    <w:rsid w:val="00BC50E1"/>
    <w:rsid w:val="00C10E99"/>
    <w:rsid w:val="00C94B96"/>
    <w:rsid w:val="00CB68B1"/>
    <w:rsid w:val="00CC105D"/>
    <w:rsid w:val="00CE2BEF"/>
    <w:rsid w:val="00CE5494"/>
    <w:rsid w:val="00D37991"/>
    <w:rsid w:val="00D83FD9"/>
    <w:rsid w:val="00D872D3"/>
    <w:rsid w:val="00DA1E49"/>
    <w:rsid w:val="00DE7C5F"/>
    <w:rsid w:val="00E34229"/>
    <w:rsid w:val="00E73B68"/>
    <w:rsid w:val="00EA207C"/>
    <w:rsid w:val="00EB5C15"/>
    <w:rsid w:val="00EE47F7"/>
    <w:rsid w:val="00F11986"/>
    <w:rsid w:val="00F44D7E"/>
    <w:rsid w:val="00F70D14"/>
    <w:rsid w:val="00F7191F"/>
    <w:rsid w:val="00FB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403E"/>
  <w15:chartTrackingRefBased/>
  <w15:docId w15:val="{2A58C36C-8F46-43C4-9B3D-9E1D8CDA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0C3"/>
    <w:pPr>
      <w:ind w:left="720"/>
      <w:contextualSpacing/>
    </w:pPr>
  </w:style>
  <w:style w:type="paragraph" w:styleId="Header">
    <w:name w:val="header"/>
    <w:basedOn w:val="Normal"/>
    <w:link w:val="HeaderChar"/>
    <w:uiPriority w:val="99"/>
    <w:unhideWhenUsed/>
    <w:rsid w:val="00325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728"/>
  </w:style>
  <w:style w:type="paragraph" w:styleId="Footer">
    <w:name w:val="footer"/>
    <w:basedOn w:val="Normal"/>
    <w:link w:val="FooterChar"/>
    <w:uiPriority w:val="99"/>
    <w:unhideWhenUsed/>
    <w:rsid w:val="00325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BDAE771F</Template>
  <TotalTime>6</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Aston Community Education Trust</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Emily.Rushforth</dc:creator>
  <cp:keywords/>
  <dc:description/>
  <cp:lastModifiedBy>Mya Glen</cp:lastModifiedBy>
  <cp:revision>3</cp:revision>
  <dcterms:created xsi:type="dcterms:W3CDTF">2024-01-08T16:07:00Z</dcterms:created>
  <dcterms:modified xsi:type="dcterms:W3CDTF">2024-01-11T18:26:00Z</dcterms:modified>
</cp:coreProperties>
</file>